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35" w:rsidRDefault="00BE6535" w:rsidP="00BE6535">
      <w:pPr>
        <w:spacing w:after="0"/>
        <w:jc w:val="center"/>
        <w:rPr>
          <w:rFonts w:cstheme="minorHAnsi"/>
          <w:b/>
          <w:bCs/>
          <w:sz w:val="24"/>
          <w:szCs w:val="24"/>
          <w:u w:val="single"/>
        </w:rPr>
      </w:pPr>
      <w:r w:rsidRPr="00050A8B">
        <w:rPr>
          <w:rFonts w:cstheme="minorHAnsi"/>
          <w:b/>
          <w:bCs/>
          <w:sz w:val="24"/>
          <w:szCs w:val="24"/>
          <w:u w:val="single"/>
        </w:rPr>
        <w:t>Dar</w:t>
      </w:r>
      <w:r>
        <w:rPr>
          <w:rFonts w:cstheme="minorHAnsi"/>
          <w:b/>
          <w:bCs/>
          <w:sz w:val="24"/>
          <w:szCs w:val="24"/>
          <w:u w:val="single"/>
        </w:rPr>
        <w:t>ś</w:t>
      </w:r>
      <w:r w:rsidRPr="00050A8B">
        <w:rPr>
          <w:rFonts w:cstheme="minorHAnsi"/>
          <w:b/>
          <w:bCs/>
          <w:sz w:val="24"/>
          <w:szCs w:val="24"/>
          <w:u w:val="single"/>
        </w:rPr>
        <w:t>ana Gy</w:t>
      </w:r>
      <w:r>
        <w:rPr>
          <w:rFonts w:cstheme="minorHAnsi"/>
          <w:b/>
          <w:bCs/>
          <w:sz w:val="24"/>
          <w:szCs w:val="24"/>
          <w:u w:val="single"/>
        </w:rPr>
        <w:t>ā</w:t>
      </w:r>
      <w:r w:rsidRPr="00050A8B">
        <w:rPr>
          <w:rFonts w:cstheme="minorHAnsi"/>
          <w:b/>
          <w:bCs/>
          <w:sz w:val="24"/>
          <w:szCs w:val="24"/>
          <w:u w:val="single"/>
        </w:rPr>
        <w:t>na</w:t>
      </w:r>
      <w:r>
        <w:rPr>
          <w:rFonts w:cstheme="minorHAnsi"/>
          <w:b/>
          <w:bCs/>
          <w:sz w:val="24"/>
          <w:szCs w:val="24"/>
          <w:u w:val="single"/>
        </w:rPr>
        <w:t xml:space="preserve"> </w:t>
      </w:r>
      <w:r w:rsidRPr="00050A8B">
        <w:rPr>
          <w:rFonts w:cstheme="minorHAnsi"/>
          <w:b/>
          <w:bCs/>
          <w:sz w:val="24"/>
          <w:szCs w:val="24"/>
          <w:u w:val="single"/>
        </w:rPr>
        <w:t>Sangam</w:t>
      </w:r>
    </w:p>
    <w:p w:rsidR="00BE6535" w:rsidRPr="00050A8B" w:rsidRDefault="00BE6535" w:rsidP="00BE6535">
      <w:pPr>
        <w:spacing w:after="0"/>
        <w:jc w:val="center"/>
        <w:rPr>
          <w:rFonts w:cstheme="minorHAnsi"/>
          <w:b/>
          <w:bCs/>
          <w:sz w:val="24"/>
          <w:szCs w:val="24"/>
          <w:u w:val="single"/>
        </w:rPr>
      </w:pPr>
    </w:p>
    <w:p w:rsidR="00BE6535" w:rsidRPr="00050A8B" w:rsidRDefault="00BE6535" w:rsidP="00BE6535">
      <w:pPr>
        <w:spacing w:after="0"/>
        <w:jc w:val="center"/>
        <w:rPr>
          <w:rFonts w:cstheme="minorHAnsi"/>
          <w:b/>
          <w:bCs/>
          <w:sz w:val="24"/>
          <w:szCs w:val="24"/>
        </w:rPr>
      </w:pPr>
      <w:r w:rsidRPr="00050A8B">
        <w:rPr>
          <w:rFonts w:cstheme="minorHAnsi"/>
          <w:b/>
          <w:bCs/>
          <w:sz w:val="24"/>
          <w:szCs w:val="24"/>
        </w:rPr>
        <w:t xml:space="preserve">A </w:t>
      </w:r>
      <w:r>
        <w:rPr>
          <w:rFonts w:cstheme="minorHAnsi"/>
          <w:b/>
          <w:bCs/>
          <w:sz w:val="24"/>
          <w:szCs w:val="24"/>
        </w:rPr>
        <w:t>Teacher’s Meet</w:t>
      </w:r>
      <w:r w:rsidR="00EE7A75">
        <w:rPr>
          <w:rFonts w:cstheme="minorHAnsi"/>
          <w:b/>
          <w:bCs/>
          <w:sz w:val="24"/>
          <w:szCs w:val="24"/>
        </w:rPr>
        <w:t xml:space="preserve"> cum</w:t>
      </w:r>
      <w:bookmarkStart w:id="0" w:name="_GoBack"/>
      <w:bookmarkEnd w:id="0"/>
      <w:r>
        <w:rPr>
          <w:rFonts w:cstheme="minorHAnsi"/>
          <w:b/>
          <w:bCs/>
          <w:sz w:val="24"/>
          <w:szCs w:val="24"/>
        </w:rPr>
        <w:t xml:space="preserve">  </w:t>
      </w:r>
      <w:r w:rsidRPr="00050A8B">
        <w:rPr>
          <w:rFonts w:cstheme="minorHAnsi"/>
          <w:b/>
          <w:bCs/>
          <w:sz w:val="24"/>
          <w:szCs w:val="24"/>
        </w:rPr>
        <w:t>National Conference on</w:t>
      </w:r>
    </w:p>
    <w:p w:rsidR="00BE6535" w:rsidRPr="00050A8B" w:rsidRDefault="00BE6535" w:rsidP="00BE6535">
      <w:pPr>
        <w:spacing w:after="0"/>
        <w:jc w:val="center"/>
        <w:rPr>
          <w:rFonts w:cstheme="minorHAnsi"/>
          <w:b/>
          <w:bCs/>
          <w:sz w:val="24"/>
          <w:szCs w:val="24"/>
        </w:rPr>
      </w:pPr>
      <w:r w:rsidRPr="00050A8B">
        <w:rPr>
          <w:rFonts w:cstheme="minorHAnsi"/>
          <w:b/>
          <w:bCs/>
          <w:sz w:val="24"/>
          <w:szCs w:val="24"/>
        </w:rPr>
        <w:t xml:space="preserve">REVITALIZATION OF INDIAN </w:t>
      </w:r>
      <w:r>
        <w:rPr>
          <w:rFonts w:cstheme="minorHAnsi"/>
          <w:b/>
          <w:bCs/>
          <w:sz w:val="24"/>
          <w:szCs w:val="24"/>
        </w:rPr>
        <w:t>PHILOSOPHY: DECOLONIZATION OF IN</w:t>
      </w:r>
      <w:r w:rsidRPr="00050A8B">
        <w:rPr>
          <w:rFonts w:cstheme="minorHAnsi"/>
          <w:b/>
          <w:bCs/>
          <w:sz w:val="24"/>
          <w:szCs w:val="24"/>
        </w:rPr>
        <w:t>D</w:t>
      </w:r>
      <w:r>
        <w:rPr>
          <w:rFonts w:cstheme="minorHAnsi"/>
          <w:b/>
          <w:bCs/>
          <w:sz w:val="24"/>
          <w:szCs w:val="24"/>
        </w:rPr>
        <w:t>I</w:t>
      </w:r>
      <w:r w:rsidRPr="00050A8B">
        <w:rPr>
          <w:rFonts w:cstheme="minorHAnsi"/>
          <w:b/>
          <w:bCs/>
          <w:sz w:val="24"/>
          <w:szCs w:val="24"/>
        </w:rPr>
        <w:t>AN MIND</w:t>
      </w:r>
    </w:p>
    <w:p w:rsidR="00BE6535" w:rsidRDefault="00BE6535" w:rsidP="00BE6535">
      <w:pPr>
        <w:spacing w:after="0"/>
        <w:jc w:val="center"/>
        <w:rPr>
          <w:rFonts w:cstheme="minorHAnsi"/>
          <w:b/>
          <w:bCs/>
          <w:sz w:val="24"/>
          <w:szCs w:val="24"/>
        </w:rPr>
      </w:pPr>
      <w:r>
        <w:rPr>
          <w:rFonts w:cstheme="minorHAnsi"/>
          <w:b/>
          <w:bCs/>
          <w:sz w:val="24"/>
          <w:szCs w:val="24"/>
        </w:rPr>
        <w:t>Organized</w:t>
      </w:r>
      <w:r w:rsidRPr="00050A8B">
        <w:rPr>
          <w:rFonts w:cstheme="minorHAnsi"/>
          <w:b/>
          <w:bCs/>
          <w:sz w:val="24"/>
          <w:szCs w:val="24"/>
        </w:rPr>
        <w:t xml:space="preserve"> by Indian Council of Philosophical Research (ICPR) </w:t>
      </w:r>
    </w:p>
    <w:p w:rsidR="00BE6535" w:rsidRPr="00050A8B" w:rsidRDefault="00BE6535" w:rsidP="00BE6535">
      <w:pPr>
        <w:spacing w:after="0"/>
        <w:jc w:val="center"/>
        <w:rPr>
          <w:rFonts w:cstheme="minorHAnsi"/>
          <w:b/>
          <w:bCs/>
          <w:sz w:val="24"/>
          <w:szCs w:val="24"/>
        </w:rPr>
      </w:pPr>
      <w:r w:rsidRPr="00050A8B">
        <w:rPr>
          <w:rFonts w:cstheme="minorHAnsi"/>
          <w:b/>
          <w:bCs/>
          <w:sz w:val="24"/>
          <w:szCs w:val="24"/>
        </w:rPr>
        <w:t>&amp;</w:t>
      </w:r>
      <w:r>
        <w:rPr>
          <w:rFonts w:cstheme="minorHAnsi"/>
          <w:b/>
          <w:bCs/>
          <w:sz w:val="24"/>
          <w:szCs w:val="24"/>
        </w:rPr>
        <w:t xml:space="preserve"> </w:t>
      </w:r>
      <w:r w:rsidRPr="00050A8B">
        <w:rPr>
          <w:rFonts w:cstheme="minorHAnsi"/>
          <w:b/>
          <w:bCs/>
          <w:sz w:val="24"/>
          <w:szCs w:val="24"/>
        </w:rPr>
        <w:t>Prajna</w:t>
      </w:r>
      <w:r>
        <w:rPr>
          <w:rFonts w:cstheme="minorHAnsi"/>
          <w:b/>
          <w:bCs/>
          <w:sz w:val="24"/>
          <w:szCs w:val="24"/>
        </w:rPr>
        <w:t xml:space="preserve"> </w:t>
      </w:r>
      <w:r w:rsidRPr="00050A8B">
        <w:rPr>
          <w:rFonts w:cstheme="minorHAnsi"/>
          <w:b/>
          <w:bCs/>
          <w:sz w:val="24"/>
          <w:szCs w:val="24"/>
        </w:rPr>
        <w:t>Pravah</w:t>
      </w:r>
    </w:p>
    <w:p w:rsidR="00BE6535" w:rsidRPr="00050A8B" w:rsidRDefault="00BE6535" w:rsidP="00BE6535">
      <w:pPr>
        <w:jc w:val="center"/>
        <w:rPr>
          <w:rFonts w:cstheme="minorHAnsi"/>
          <w:b/>
          <w:bCs/>
          <w:sz w:val="24"/>
          <w:szCs w:val="24"/>
        </w:rPr>
      </w:pPr>
      <w:r w:rsidRPr="00050A8B">
        <w:rPr>
          <w:rFonts w:cstheme="minorHAnsi"/>
          <w:b/>
          <w:bCs/>
          <w:sz w:val="24"/>
          <w:szCs w:val="24"/>
        </w:rPr>
        <w:t>October 13-14, 2018, Delhi</w:t>
      </w:r>
    </w:p>
    <w:p w:rsidR="00BE6535" w:rsidRPr="00050A8B" w:rsidRDefault="00BE6535" w:rsidP="00BE6535">
      <w:pPr>
        <w:jc w:val="both"/>
        <w:rPr>
          <w:rFonts w:cstheme="minorHAnsi"/>
          <w:sz w:val="24"/>
          <w:szCs w:val="24"/>
        </w:rPr>
      </w:pPr>
      <w:r w:rsidRPr="00050A8B">
        <w:rPr>
          <w:rFonts w:cstheme="minorHAnsi"/>
          <w:sz w:val="24"/>
          <w:szCs w:val="24"/>
        </w:rPr>
        <w:t>Indian Council of Philosophical Research (ICPR) in collaboration with Prajna</w:t>
      </w:r>
      <w:r>
        <w:rPr>
          <w:rFonts w:cstheme="minorHAnsi"/>
          <w:sz w:val="24"/>
          <w:szCs w:val="24"/>
        </w:rPr>
        <w:t xml:space="preserve"> </w:t>
      </w:r>
      <w:r w:rsidRPr="00050A8B">
        <w:rPr>
          <w:rFonts w:cstheme="minorHAnsi"/>
          <w:sz w:val="24"/>
          <w:szCs w:val="24"/>
        </w:rPr>
        <w:t>Pravah is organizing a national conference on the theme “REVITALIZATION OF INDIAN PHILOSOPHY: DECOLONIZATION OF INDIAN MIND”. The purpose of this conference is to bring ‘India-rootedness; in our modes of philosophizing. It aims to bring back Indian-ness in the study and teaching of and research in Indian Philosophy in Indigenous way in its letter and spirit. The ancient Indian intellectual tradition with its varied academic domains like culture and civilization, spirituality and ethics, social, political and economic thought, mathematics and natural sciences, art and literature, and education system etc. were guided by the indigenous Indian thought, which is more appropriately called ‘Dar</w:t>
      </w:r>
      <w:r>
        <w:rPr>
          <w:rFonts w:cstheme="minorHAnsi"/>
          <w:b/>
          <w:bCs/>
          <w:sz w:val="24"/>
          <w:szCs w:val="24"/>
          <w:u w:val="single"/>
        </w:rPr>
        <w:t>śa</w:t>
      </w:r>
      <w:r w:rsidRPr="00050A8B">
        <w:rPr>
          <w:rFonts w:cstheme="minorHAnsi"/>
          <w:sz w:val="24"/>
          <w:szCs w:val="24"/>
        </w:rPr>
        <w:t xml:space="preserve">na.’ But sadly today we Indians ourselves have pushed our own ancient Indian Philosophical Tradition to the background. It is a common knowledge that under foreign rules our indigenous tradition to the background. It is common knowledge that under foreign rules our indigenous tradition was distorted and declared primitive and worthless and the Western ‘categories’ became the standard of expounding and evaluating the Indian basic concepts and discourses. Consequently, the cultural imposition of the West has devastated every aspect of our glorious culture and civilization. Even after seventy years of our independence form the British rule, the Indian minds have not yet been decolonized and achieve ‘Swaraj’ in our thought process so far. </w:t>
      </w:r>
    </w:p>
    <w:p w:rsidR="00BE6535" w:rsidRPr="00050A8B" w:rsidRDefault="00BE6535" w:rsidP="00BE6535">
      <w:pPr>
        <w:jc w:val="both"/>
        <w:rPr>
          <w:rFonts w:cstheme="minorHAnsi"/>
          <w:sz w:val="24"/>
          <w:szCs w:val="24"/>
        </w:rPr>
      </w:pPr>
      <w:r w:rsidRPr="00050A8B">
        <w:rPr>
          <w:rFonts w:cstheme="minorHAnsi"/>
          <w:sz w:val="24"/>
          <w:szCs w:val="24"/>
        </w:rPr>
        <w:t xml:space="preserve">The present conference has a needed task of exploration of and revisiting the basic Indian Philosophical concepts and theories for both revitalizing them and replacing the modern western categories with these renewed ones. We have to be alive to our own intellectual discourses, and rebut the false claim of superiority of Western over India’s entire cultural and intellectual domain. </w:t>
      </w:r>
    </w:p>
    <w:p w:rsidR="00BE6535" w:rsidRPr="00050A8B" w:rsidRDefault="00BE6535" w:rsidP="00BE6535">
      <w:pPr>
        <w:jc w:val="both"/>
        <w:rPr>
          <w:rFonts w:cstheme="minorHAnsi"/>
          <w:sz w:val="24"/>
          <w:szCs w:val="24"/>
        </w:rPr>
      </w:pPr>
      <w:r w:rsidRPr="00050A8B">
        <w:rPr>
          <w:rFonts w:cstheme="minorHAnsi"/>
          <w:sz w:val="24"/>
          <w:szCs w:val="24"/>
        </w:rPr>
        <w:t>Below are some of the subthemes to help the participants choose a topic of their choice to write a scholarly research-based paper. Only selected papers will be presented.</w:t>
      </w:r>
    </w:p>
    <w:p w:rsidR="00BE6535" w:rsidRPr="00050A8B" w:rsidRDefault="00BE6535" w:rsidP="00BE6535">
      <w:pPr>
        <w:jc w:val="both"/>
        <w:rPr>
          <w:rFonts w:cstheme="minorHAnsi"/>
          <w:b/>
          <w:bCs/>
          <w:sz w:val="24"/>
          <w:szCs w:val="24"/>
          <w:u w:val="single"/>
        </w:rPr>
      </w:pPr>
      <w:r w:rsidRPr="00050A8B">
        <w:rPr>
          <w:rFonts w:cstheme="minorHAnsi"/>
          <w:b/>
          <w:bCs/>
          <w:sz w:val="24"/>
          <w:szCs w:val="24"/>
          <w:u w:val="single"/>
        </w:rPr>
        <w:t>Sub-Themes</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Dar</w:t>
      </w:r>
      <w:r>
        <w:rPr>
          <w:rFonts w:cstheme="minorHAnsi"/>
          <w:b/>
          <w:bCs/>
          <w:sz w:val="24"/>
          <w:szCs w:val="24"/>
          <w:u w:val="single"/>
        </w:rPr>
        <w:t>śa</w:t>
      </w:r>
      <w:r w:rsidRPr="00050A8B">
        <w:rPr>
          <w:rFonts w:cstheme="minorHAnsi"/>
          <w:sz w:val="24"/>
          <w:szCs w:val="24"/>
        </w:rPr>
        <w:t>nikaCintana: Svarupa, Di</w:t>
      </w:r>
      <w:r>
        <w:rPr>
          <w:rFonts w:cstheme="minorHAnsi"/>
          <w:b/>
          <w:bCs/>
          <w:sz w:val="24"/>
          <w:szCs w:val="24"/>
          <w:u w:val="single"/>
        </w:rPr>
        <w:t>ś</w:t>
      </w:r>
      <w:r w:rsidRPr="00050A8B">
        <w:rPr>
          <w:rFonts w:cstheme="minorHAnsi"/>
          <w:sz w:val="24"/>
          <w:szCs w:val="24"/>
        </w:rPr>
        <w:t>a and prayojana.</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Dar</w:t>
      </w:r>
      <w:r>
        <w:rPr>
          <w:rFonts w:cstheme="minorHAnsi"/>
          <w:b/>
          <w:bCs/>
          <w:sz w:val="24"/>
          <w:szCs w:val="24"/>
          <w:u w:val="single"/>
        </w:rPr>
        <w:t>ś</w:t>
      </w:r>
      <w:r w:rsidRPr="00050A8B">
        <w:rPr>
          <w:rFonts w:cstheme="minorHAnsi"/>
          <w:sz w:val="24"/>
          <w:szCs w:val="24"/>
        </w:rPr>
        <w:t>ana and Ideology</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Dharma and Religion</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Indo-centric vis-à-vis euro-centric mind –set</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Nation, rajya, Rastra and Rashtriyata</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Indian spiritual and ethical values</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 xml:space="preserve">Philosophy as foundation of all cognitive enterprises </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 xml:space="preserve">Philosophical counselling </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 xml:space="preserve">Philosophy-teaching at school level </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lastRenderedPageBreak/>
        <w:t>Focus on development of philosophy in North East India</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Status of women in Indian Philosophy and Culture</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Unique Indian Terms and their possible translations</w:t>
      </w:r>
    </w:p>
    <w:p w:rsidR="00BE6535" w:rsidRPr="00050A8B" w:rsidRDefault="00BE6535" w:rsidP="00BE6535">
      <w:pPr>
        <w:pStyle w:val="ListParagraph"/>
        <w:numPr>
          <w:ilvl w:val="0"/>
          <w:numId w:val="1"/>
        </w:numPr>
        <w:jc w:val="both"/>
        <w:rPr>
          <w:rFonts w:cstheme="minorHAnsi"/>
          <w:sz w:val="24"/>
          <w:szCs w:val="24"/>
        </w:rPr>
      </w:pPr>
      <w:r w:rsidRPr="00050A8B">
        <w:rPr>
          <w:rFonts w:cstheme="minorHAnsi"/>
          <w:sz w:val="24"/>
          <w:szCs w:val="24"/>
        </w:rPr>
        <w:t>Indian philosophy and Contemporary Challenges</w:t>
      </w:r>
    </w:p>
    <w:p w:rsidR="00BE6535" w:rsidRDefault="00BE6535" w:rsidP="00BE6535">
      <w:pPr>
        <w:jc w:val="both"/>
        <w:rPr>
          <w:rFonts w:cstheme="minorHAnsi"/>
          <w:b/>
          <w:bCs/>
          <w:sz w:val="24"/>
          <w:szCs w:val="24"/>
          <w:u w:val="single"/>
        </w:rPr>
      </w:pPr>
    </w:p>
    <w:p w:rsidR="00BE6535" w:rsidRPr="00050A8B" w:rsidRDefault="00BE6535" w:rsidP="00BE6535">
      <w:pPr>
        <w:jc w:val="both"/>
        <w:rPr>
          <w:rFonts w:cstheme="minorHAnsi"/>
          <w:b/>
          <w:bCs/>
          <w:sz w:val="24"/>
          <w:szCs w:val="24"/>
          <w:u w:val="single"/>
        </w:rPr>
      </w:pPr>
      <w:r w:rsidRPr="00050A8B">
        <w:rPr>
          <w:rFonts w:cstheme="minorHAnsi"/>
          <w:b/>
          <w:bCs/>
          <w:sz w:val="24"/>
          <w:szCs w:val="24"/>
          <w:u w:val="single"/>
        </w:rPr>
        <w:t>Important Dates:</w:t>
      </w:r>
    </w:p>
    <w:p w:rsidR="00BE6535" w:rsidRDefault="00BE6535" w:rsidP="00BE6535">
      <w:pPr>
        <w:jc w:val="both"/>
        <w:rPr>
          <w:rFonts w:cstheme="minorHAnsi"/>
          <w:sz w:val="24"/>
          <w:szCs w:val="24"/>
        </w:rPr>
      </w:pPr>
      <w:r w:rsidRPr="00050A8B">
        <w:rPr>
          <w:rFonts w:cstheme="minorHAnsi"/>
          <w:sz w:val="24"/>
          <w:szCs w:val="24"/>
        </w:rPr>
        <w:tab/>
      </w:r>
      <w:r>
        <w:rPr>
          <w:rFonts w:cstheme="minorHAnsi"/>
          <w:sz w:val="24"/>
          <w:szCs w:val="24"/>
        </w:rPr>
        <w:t xml:space="preserve"> Submission of </w:t>
      </w:r>
      <w:r w:rsidRPr="00050A8B">
        <w:rPr>
          <w:rFonts w:cstheme="minorHAnsi"/>
          <w:sz w:val="24"/>
          <w:szCs w:val="24"/>
        </w:rPr>
        <w:t>Full Paper</w:t>
      </w:r>
      <w:r>
        <w:rPr>
          <w:rFonts w:cstheme="minorHAnsi"/>
          <w:sz w:val="24"/>
          <w:szCs w:val="24"/>
        </w:rPr>
        <w:t xml:space="preserve"> with abstract: </w:t>
      </w:r>
      <w:r>
        <w:rPr>
          <w:rFonts w:cstheme="minorHAnsi"/>
          <w:sz w:val="24"/>
          <w:szCs w:val="24"/>
        </w:rPr>
        <w:tab/>
      </w:r>
      <w:r w:rsidRPr="00050A8B">
        <w:rPr>
          <w:rFonts w:cstheme="minorHAnsi"/>
          <w:sz w:val="24"/>
          <w:szCs w:val="24"/>
        </w:rPr>
        <w:t>30</w:t>
      </w:r>
      <w:r w:rsidRPr="00050A8B">
        <w:rPr>
          <w:rFonts w:cstheme="minorHAnsi"/>
          <w:sz w:val="24"/>
          <w:szCs w:val="24"/>
          <w:vertAlign w:val="superscript"/>
        </w:rPr>
        <w:t>th</w:t>
      </w:r>
      <w:r w:rsidRPr="00050A8B">
        <w:rPr>
          <w:rFonts w:cstheme="minorHAnsi"/>
          <w:sz w:val="24"/>
          <w:szCs w:val="24"/>
        </w:rPr>
        <w:t xml:space="preserve"> September</w:t>
      </w:r>
      <w:r>
        <w:rPr>
          <w:rFonts w:cstheme="minorHAnsi"/>
          <w:sz w:val="24"/>
          <w:szCs w:val="24"/>
        </w:rPr>
        <w:t>,</w:t>
      </w:r>
      <w:r w:rsidRPr="00050A8B">
        <w:rPr>
          <w:rFonts w:cstheme="minorHAnsi"/>
          <w:sz w:val="24"/>
          <w:szCs w:val="24"/>
        </w:rPr>
        <w:t xml:space="preserve"> 2018</w:t>
      </w:r>
    </w:p>
    <w:p w:rsidR="00BE6535" w:rsidRDefault="00BE6535" w:rsidP="00BE6535">
      <w:pPr>
        <w:jc w:val="both"/>
        <w:rPr>
          <w:rFonts w:cstheme="minorHAnsi"/>
          <w:sz w:val="24"/>
          <w:szCs w:val="24"/>
        </w:rPr>
      </w:pPr>
      <w:r>
        <w:rPr>
          <w:rFonts w:cstheme="minorHAnsi"/>
          <w:sz w:val="24"/>
          <w:szCs w:val="24"/>
        </w:rPr>
        <w:t xml:space="preserve">             Acceptance Notification:                               05</w:t>
      </w:r>
      <w:r w:rsidRPr="00145C41">
        <w:rPr>
          <w:rFonts w:cstheme="minorHAnsi"/>
          <w:sz w:val="24"/>
          <w:szCs w:val="24"/>
          <w:vertAlign w:val="superscript"/>
        </w:rPr>
        <w:t>th</w:t>
      </w:r>
      <w:r>
        <w:rPr>
          <w:rFonts w:cstheme="minorHAnsi"/>
          <w:sz w:val="24"/>
          <w:szCs w:val="24"/>
        </w:rPr>
        <w:t xml:space="preserve">  October, 2018</w:t>
      </w:r>
    </w:p>
    <w:p w:rsidR="00BE6535" w:rsidRDefault="00BE6535" w:rsidP="00BE6535">
      <w:pPr>
        <w:jc w:val="both"/>
        <w:rPr>
          <w:rFonts w:cstheme="minorHAnsi"/>
          <w:sz w:val="24"/>
          <w:szCs w:val="24"/>
        </w:rPr>
      </w:pPr>
    </w:p>
    <w:p w:rsidR="00BE6535" w:rsidRDefault="00BE6535" w:rsidP="00BE6535">
      <w:pPr>
        <w:jc w:val="both"/>
      </w:pPr>
      <w:r>
        <w:rPr>
          <w:rFonts w:ascii="Gandhari Unicode" w:hAnsi="Gandhari Unicode"/>
          <w:sz w:val="28"/>
          <w:szCs w:val="28"/>
        </w:rPr>
        <w:t xml:space="preserve">Interested faculty member from College/University/Institutions etc. may please send their Papers (Hindi or English in a single file word or PDF only) along with brief CV via email to </w:t>
      </w:r>
      <w:hyperlink r:id="rId5" w:history="1">
        <w:r w:rsidRPr="00396B7A">
          <w:rPr>
            <w:rStyle w:val="Hyperlink"/>
            <w:rFonts w:ascii="Gandhari Unicode" w:hAnsi="Gandhari Unicode"/>
            <w:sz w:val="28"/>
            <w:szCs w:val="28"/>
          </w:rPr>
          <w:t>decolonizingindianmind@yahoo.com</w:t>
        </w:r>
      </w:hyperlink>
      <w:r>
        <w:rPr>
          <w:rFonts w:ascii="Gandhari Unicode" w:hAnsi="Gandhari Unicode"/>
          <w:sz w:val="28"/>
          <w:szCs w:val="28"/>
        </w:rPr>
        <w:t xml:space="preserve"> with a copy to </w:t>
      </w:r>
      <w:hyperlink r:id="rId6" w:history="1">
        <w:r w:rsidRPr="00A32E8A">
          <w:rPr>
            <w:rStyle w:val="Hyperlink"/>
            <w:rFonts w:ascii="Gandhari Unicode" w:hAnsi="Gandhari Unicode"/>
            <w:sz w:val="28"/>
            <w:szCs w:val="28"/>
          </w:rPr>
          <w:t>seminar.icpr@gmail.com</w:t>
        </w:r>
      </w:hyperlink>
      <w:r>
        <w:rPr>
          <w:rFonts w:ascii="Gandhari Unicode" w:hAnsi="Gandhari Unicode"/>
          <w:sz w:val="28"/>
          <w:szCs w:val="28"/>
        </w:rPr>
        <w:t xml:space="preserve"> </w:t>
      </w:r>
    </w:p>
    <w:p w:rsidR="00BE6535" w:rsidRPr="00BE6535" w:rsidRDefault="00BE6535" w:rsidP="00BE6535"/>
    <w:p w:rsidR="004F771B" w:rsidRPr="00BE6535" w:rsidRDefault="004F771B" w:rsidP="00BE6535"/>
    <w:sectPr w:rsidR="004F771B" w:rsidRPr="00BE6535" w:rsidSect="0019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Gandhari Unicode">
    <w:altName w:val="Times New Roman"/>
    <w:charset w:val="00"/>
    <w:family w:val="auto"/>
    <w:pitch w:val="variable"/>
    <w:sig w:usb0="00000001"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A3999"/>
    <w:multiLevelType w:val="hybridMultilevel"/>
    <w:tmpl w:val="FF98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C9"/>
    <w:rsid w:val="00370EC9"/>
    <w:rsid w:val="004F771B"/>
    <w:rsid w:val="00BE6535"/>
    <w:rsid w:val="00EE7A75"/>
    <w:rsid w:val="00F13FB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6464F-918D-4437-B459-545A964F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C9"/>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EC9"/>
    <w:pPr>
      <w:ind w:left="720"/>
      <w:contextualSpacing/>
    </w:pPr>
  </w:style>
  <w:style w:type="character" w:styleId="Hyperlink">
    <w:name w:val="Hyperlink"/>
    <w:rsid w:val="00370EC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inar.icpr@gmail.com" TargetMode="External"/><Relationship Id="rId5" Type="http://schemas.openxmlformats.org/officeDocument/2006/relationships/hyperlink" Target="mailto:decolonizingindianmin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3</cp:revision>
  <dcterms:created xsi:type="dcterms:W3CDTF">2018-09-07T12:21:00Z</dcterms:created>
  <dcterms:modified xsi:type="dcterms:W3CDTF">2018-09-10T05:08:00Z</dcterms:modified>
</cp:coreProperties>
</file>